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882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B4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2025年度山东省高等学校青创团队推荐（建设）汇总表</w:t>
      </w:r>
    </w:p>
    <w:p w14:paraId="41D7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default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报送学校（盖章）：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47"/>
        <w:gridCol w:w="3614"/>
        <w:gridCol w:w="4626"/>
        <w:gridCol w:w="1548"/>
        <w:gridCol w:w="1783"/>
      </w:tblGrid>
      <w:tr w14:paraId="1E7B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20E73A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6" w:type="pct"/>
          </w:tcPr>
          <w:p w14:paraId="0C47B4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275" w:type="pct"/>
          </w:tcPr>
          <w:p w14:paraId="21F500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1632" w:type="pct"/>
          </w:tcPr>
          <w:p w14:paraId="303593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研究课题</w:t>
            </w:r>
          </w:p>
        </w:tc>
        <w:tc>
          <w:tcPr>
            <w:tcW w:w="546" w:type="pct"/>
          </w:tcPr>
          <w:p w14:paraId="66EBD6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团队带头人</w:t>
            </w:r>
          </w:p>
        </w:tc>
        <w:tc>
          <w:tcPr>
            <w:tcW w:w="629" w:type="pct"/>
          </w:tcPr>
          <w:p w14:paraId="706F92D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397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7ED8C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9603F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05617FC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6DC67D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45E014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12D0390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A8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1D6838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4D2A42E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D85337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53AD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0332D7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4A872F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BF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770047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7CCA6C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4A470D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0EC193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55300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68AA7B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7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5545BC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E27CE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12F870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0706D4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C05BF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317E20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1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1D294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EB646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2F6119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550559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731F4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2D175C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8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485961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5A52670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34A92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008E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13967B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67655F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67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3608A1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6A8D4A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52FC19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3E4E69B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08637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7CD47FE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9B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" w:type="pct"/>
          </w:tcPr>
          <w:p w14:paraId="0A1077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</w:tcPr>
          <w:p w14:paraId="1AA1B31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pct"/>
          </w:tcPr>
          <w:p w14:paraId="7E651B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1632" w:type="pct"/>
          </w:tcPr>
          <w:p w14:paraId="227A380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</w:tcPr>
          <w:p w14:paraId="2F9592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</w:tcPr>
          <w:p w14:paraId="5462F1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FangSong_GB2312" w:eastAsia="FangSong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9408A6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>学校联系人：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FangSong_GB2312" w:eastAsia="FangSong_GB2312"/>
          <w:color w:val="auto"/>
          <w:sz w:val="28"/>
          <w:szCs w:val="28"/>
          <w:lang w:val="en-US" w:eastAsia="zh-CN"/>
        </w:rPr>
        <w:t xml:space="preserve">                                         联系电话：</w:t>
      </w:r>
      <w:r>
        <w:rPr>
          <w:rFonts w:hint="eastAsia" w:ascii="FangSong_GB2312" w:eastAsia="FangSong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61987D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sz w:val="28"/>
          <w:szCs w:val="28"/>
          <w:u w:val="none"/>
          <w:lang w:val="en-US" w:eastAsia="zh-CN"/>
        </w:rPr>
        <w:t>备注：申报类别填写科学技术、社会科学。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4A51"/>
    <w:rsid w:val="223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1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2025-11-24T02:21:00Z</dcterms:created>
  <dc:creator>PC</dc:creator>
  <cp:lastModifiedBy>王超</cp:lastModifiedBy>
  <dcterms:modified xsi:type="dcterms:W3CDTF">2025-12-02T06:49:07Z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eyJoZGlkIjoiMTE0OTJiMWJjZDgyMzAxMmVkOWFmZjcyZjNjYTUzMDQiLCJ1c2VySWQiOiI3MDA3MTI3MzcifQ==</vt:lpwstr>
  </property>
  <property fmtid="{D5CDD505-2E9C-101B-9397-08002B2CF9AE}" pid="4" name="ICV">
    <vt:lpwstr>1B7600769D574D35BAFD6DBB53241D7D_12</vt:lpwstr>
  </property>
</Properties>
</file>